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                                                                                                                                             </w:t>
      </w:r>
      <w:proofErr w:type="spellStart"/>
      <w:proofErr w:type="gramStart"/>
      <w:r>
        <w:rPr>
          <w:sz w:val="26"/>
          <w:szCs w:val="26"/>
          <w:lang w:val="en-US"/>
        </w:rPr>
        <w:t>Anexa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nr</w:t>
      </w:r>
      <w:proofErr w:type="spellEnd"/>
      <w:r>
        <w:rPr>
          <w:sz w:val="26"/>
          <w:szCs w:val="26"/>
          <w:lang w:val="en-US"/>
        </w:rPr>
        <w:t>.</w:t>
      </w:r>
      <w:proofErr w:type="gramEnd"/>
      <w:r>
        <w:rPr>
          <w:sz w:val="26"/>
          <w:szCs w:val="26"/>
          <w:lang w:val="en-US"/>
        </w:rPr>
        <w:t xml:space="preserve"> </w:t>
      </w:r>
      <w:proofErr w:type="gramStart"/>
      <w:r>
        <w:rPr>
          <w:sz w:val="26"/>
          <w:szCs w:val="26"/>
          <w:lang w:val="en-US"/>
        </w:rPr>
        <w:t>2 la Hot</w:t>
      </w:r>
      <w:proofErr w:type="spellStart"/>
      <w:r>
        <w:rPr>
          <w:sz w:val="26"/>
          <w:szCs w:val="26"/>
        </w:rPr>
        <w:t>ărârea</w:t>
      </w:r>
      <w:proofErr w:type="spellEnd"/>
      <w:r>
        <w:rPr>
          <w:sz w:val="26"/>
          <w:szCs w:val="26"/>
        </w:rPr>
        <w:t xml:space="preserve"> nr.</w:t>
      </w:r>
      <w:proofErr w:type="gramEnd"/>
      <w:r>
        <w:rPr>
          <w:sz w:val="26"/>
          <w:szCs w:val="26"/>
        </w:rPr>
        <w:t xml:space="preserve"> _________/2017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Consiliul Judeţean                                                                                                                         Operatorul de transport rutier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Harghita                                                                                                                                           S.C. Diplomat Top – Serv  S.R.L.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                CAIET DE SARCINI AL LICENŢEI DE TRASEU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                     Seria HR17, Nr.16818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Servicii de transport public judeţean de persoane prin curse regulate speciale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6C10A1" w:rsidRDefault="006C10A1" w:rsidP="006C10A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Denumirea traseului: </w:t>
      </w:r>
      <w:r>
        <w:rPr>
          <w:rFonts w:cs="Courier New"/>
          <w:sz w:val="24"/>
          <w:szCs w:val="24"/>
        </w:rPr>
        <w:br/>
      </w:r>
      <w:r>
        <w:rPr>
          <w:rFonts w:cs="Courier New"/>
          <w:b/>
          <w:sz w:val="24"/>
          <w:szCs w:val="24"/>
        </w:rPr>
        <w:t>Bălan – Miercurea Ciuc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3"/>
        <w:gridCol w:w="895"/>
        <w:gridCol w:w="533"/>
        <w:gridCol w:w="789"/>
        <w:gridCol w:w="4576"/>
        <w:gridCol w:w="947"/>
        <w:gridCol w:w="877"/>
      </w:tblGrid>
      <w:tr w:rsidR="006C10A1" w:rsidTr="006C10A1">
        <w:trPr>
          <w:trHeight w:val="43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DUS</w:t>
            </w:r>
          </w:p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Ora de plecare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Km</w:t>
            </w:r>
          </w:p>
        </w:tc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Nr. Stației</w:t>
            </w:r>
          </w:p>
        </w:tc>
        <w:tc>
          <w:tcPr>
            <w:tcW w:w="4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DENUMIREA STATIEI</w:t>
            </w: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INTORS</w:t>
            </w:r>
          </w:p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Ora de plecare</w:t>
            </w:r>
          </w:p>
        </w:tc>
      </w:tr>
      <w:tr w:rsidR="006C10A1" w:rsidTr="006C10A1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C1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C2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spacing w:after="0" w:line="240" w:lineRule="auto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spacing w:after="0" w:line="240" w:lineRule="auto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spacing w:after="0" w:line="240" w:lineRule="auto"/>
              <w:rPr>
                <w:rFonts w:cs="Courier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C1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C2</w:t>
            </w:r>
          </w:p>
        </w:tc>
      </w:tr>
      <w:tr w:rsidR="006C10A1" w:rsidTr="006C10A1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  <w:lang w:val="en-US"/>
              </w:rPr>
            </w:pPr>
            <w:r>
              <w:rPr>
                <w:rFonts w:cs="Courier New"/>
                <w:sz w:val="24"/>
                <w:szCs w:val="24"/>
              </w:rPr>
              <w:t>5:30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17:30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1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Bălan, lângă Capela catolică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8,15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20,00</w:t>
            </w:r>
          </w:p>
        </w:tc>
      </w:tr>
      <w:tr w:rsidR="006C10A1" w:rsidTr="006C10A1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5:45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17:45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2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Sândominic, Parcarea primărie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8,00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20,12</w:t>
            </w:r>
          </w:p>
        </w:tc>
      </w:tr>
      <w:tr w:rsidR="006C10A1" w:rsidTr="006C10A1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5:50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17:50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16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3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Tomești, Teren public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7,55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19,55</w:t>
            </w:r>
          </w:p>
        </w:tc>
      </w:tr>
      <w:tr w:rsidR="006C10A1" w:rsidTr="006C10A1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6:00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18:00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20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4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proofErr w:type="spellStart"/>
            <w:r>
              <w:rPr>
                <w:rFonts w:cs="Courier New"/>
                <w:sz w:val="24"/>
                <w:szCs w:val="24"/>
              </w:rPr>
              <w:t>Cîrța</w:t>
            </w:r>
            <w:proofErr w:type="spellEnd"/>
            <w:r>
              <w:rPr>
                <w:rFonts w:cs="Courier New"/>
                <w:sz w:val="24"/>
                <w:szCs w:val="24"/>
              </w:rPr>
              <w:t>, Lângă Biserică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7,45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19,45</w:t>
            </w:r>
          </w:p>
        </w:tc>
      </w:tr>
      <w:tr w:rsidR="006C10A1" w:rsidTr="006C10A1">
        <w:trPr>
          <w:trHeight w:val="43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6:30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18:30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45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5</w:t>
            </w:r>
          </w:p>
        </w:tc>
        <w:tc>
          <w:tcPr>
            <w:tcW w:w="4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Miercurea Ciuc, Spitalul de Urgență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7,15</w:t>
            </w:r>
          </w:p>
        </w:tc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C10A1" w:rsidRDefault="006C1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ourier New"/>
                <w:sz w:val="24"/>
                <w:szCs w:val="24"/>
              </w:rPr>
            </w:pPr>
            <w:r>
              <w:rPr>
                <w:rFonts w:cs="Courier New"/>
                <w:sz w:val="24"/>
                <w:szCs w:val="24"/>
              </w:rPr>
              <w:t>19,15</w:t>
            </w:r>
          </w:p>
        </w:tc>
      </w:tr>
    </w:tbl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  <w:lang w:val="en-US"/>
        </w:rPr>
      </w:pPr>
      <w:r>
        <w:rPr>
          <w:rFonts w:cs="Courier New"/>
          <w:sz w:val="24"/>
          <w:szCs w:val="24"/>
        </w:rPr>
        <w:t xml:space="preserve">                                                               Emitent</w:t>
      </w:r>
      <w:r>
        <w:rPr>
          <w:rFonts w:cs="Courier New"/>
          <w:sz w:val="24"/>
          <w:szCs w:val="24"/>
          <w:lang w:val="en-US"/>
        </w:rPr>
        <w:t>:</w:t>
      </w:r>
      <w:r>
        <w:rPr>
          <w:rFonts w:cs="Courier New"/>
          <w:sz w:val="24"/>
          <w:szCs w:val="24"/>
        </w:rPr>
        <w:t xml:space="preserve"> Consiliul Județean Harghita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lastRenderedPageBreak/>
        <w:t xml:space="preserve">    B. Condiţii pentru asigurarea caietului de sarcini: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1. Zilele în care circulă:1,2,3,4,5,6,7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2. Nr. de autovehicule necesare 2 </w:t>
      </w:r>
      <w:r>
        <w:rPr>
          <w:rFonts w:cs="Courier New"/>
          <w:sz w:val="24"/>
          <w:szCs w:val="24"/>
        </w:rPr>
        <w:br/>
        <w:t>Nr. de înmatriculare: HR04TAX și HR07TAX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3. Amenajările şi dotările autovehiculului:</w:t>
      </w:r>
      <w:r>
        <w:rPr>
          <w:rFonts w:cs="Courier New"/>
          <w:sz w:val="24"/>
          <w:szCs w:val="24"/>
        </w:rPr>
        <w:br/>
        <w:t>15 respectiv 31 locuri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4. Numărul de şoferi necesar: 2 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  C. Contracte pentru utilizarea autogărilor/staţiilor: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____________________________________________________________________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Nr. crt.  Autogara (staţia)     Nr./Data contractului    Valabil până la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____________________________________________________________________</w:t>
      </w:r>
    </w:p>
    <w:p w:rsidR="006C10A1" w:rsidRDefault="006C10A1" w:rsidP="006C10A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Nr. 1               Nr. 288/15.06.2017          31.12.2017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____________________________________________________________________</w:t>
      </w:r>
    </w:p>
    <w:p w:rsidR="006C10A1" w:rsidRDefault="006C10A1" w:rsidP="006C10A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Nr. 2               Nr. 3128/14.06.2017          31.12.2017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____________________________________________________________________</w:t>
      </w:r>
    </w:p>
    <w:p w:rsidR="006C10A1" w:rsidRDefault="006C10A1" w:rsidP="006C10A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Nr. 3               Nr. 2189/13.06.2017          31.12.2017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____________________________________________________________________</w:t>
      </w:r>
    </w:p>
    <w:p w:rsidR="006C10A1" w:rsidRDefault="006C10A1" w:rsidP="006C10A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 xml:space="preserve">  Nr. 4               Nr. 8230/13.06.2017          31.12.2017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____________________________________________________________________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Operatorul de transport rutier,                                                                                                  Emitent,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S.C. Diplomat Top – Serv S.R.L.                                                                                   Consiliul Județean Harghita</w:t>
      </w: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</w:p>
    <w:p w:rsidR="006C10A1" w:rsidRDefault="006C10A1" w:rsidP="006C10A1">
      <w:pPr>
        <w:autoSpaceDE w:val="0"/>
        <w:autoSpaceDN w:val="0"/>
        <w:adjustRightInd w:val="0"/>
        <w:spacing w:after="0" w:line="240" w:lineRule="auto"/>
        <w:rPr>
          <w:rFonts w:cs="Courier New"/>
          <w:sz w:val="24"/>
          <w:szCs w:val="24"/>
        </w:rPr>
      </w:pPr>
      <w:r>
        <w:rPr>
          <w:rFonts w:cs="Courier New"/>
          <w:sz w:val="24"/>
          <w:szCs w:val="24"/>
        </w:rPr>
        <w:t>__________________________________________________________________________________________________________________</w:t>
      </w:r>
    </w:p>
    <w:p w:rsidR="006C10A1" w:rsidRDefault="006C10A1" w:rsidP="006C10A1">
      <w:pPr>
        <w:rPr>
          <w:sz w:val="26"/>
          <w:szCs w:val="26"/>
        </w:rPr>
      </w:pPr>
      <w:r>
        <w:rPr>
          <w:sz w:val="26"/>
          <w:szCs w:val="26"/>
        </w:rPr>
        <w:t>Miercurea Ciuc, 28 august 2017</w:t>
      </w:r>
    </w:p>
    <w:p w:rsidR="006C10A1" w:rsidRDefault="006C10A1" w:rsidP="006C10A1">
      <w:pPr>
        <w:rPr>
          <w:sz w:val="26"/>
          <w:szCs w:val="26"/>
          <w:lang w:val="hu-HU"/>
        </w:rPr>
      </w:pPr>
      <w:r>
        <w:rPr>
          <w:sz w:val="26"/>
          <w:szCs w:val="26"/>
        </w:rPr>
        <w:t xml:space="preserve">                                                            Președinte                                                                                                                            Director general</w:t>
      </w:r>
      <w:r>
        <w:rPr>
          <w:sz w:val="26"/>
          <w:szCs w:val="26"/>
        </w:rPr>
        <w:br/>
        <w:t xml:space="preserve">                                                          </w:t>
      </w:r>
      <w:proofErr w:type="spellStart"/>
      <w:r>
        <w:rPr>
          <w:sz w:val="26"/>
          <w:szCs w:val="26"/>
        </w:rPr>
        <w:t>Borboly</w:t>
      </w:r>
      <w:proofErr w:type="spellEnd"/>
      <w:r>
        <w:rPr>
          <w:sz w:val="26"/>
          <w:szCs w:val="26"/>
        </w:rPr>
        <w:t xml:space="preserve"> Csaba                                                                                                                          </w:t>
      </w:r>
      <w:r>
        <w:rPr>
          <w:sz w:val="26"/>
          <w:szCs w:val="26"/>
          <w:lang w:val="hu-HU"/>
        </w:rPr>
        <w:t>Zonda Erika</w:t>
      </w:r>
    </w:p>
    <w:p w:rsidR="006C10A1" w:rsidRDefault="006C10A1" w:rsidP="006C10A1">
      <w:bookmarkStart w:id="0" w:name="_GoBack"/>
      <w:bookmarkEnd w:id="0"/>
    </w:p>
    <w:sectPr w:rsidR="006C10A1" w:rsidSect="006C10A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4255"/>
    <w:multiLevelType w:val="hybridMultilevel"/>
    <w:tmpl w:val="79C84A08"/>
    <w:lvl w:ilvl="0" w:tplc="E934F55C">
      <w:start w:val="1"/>
      <w:numFmt w:val="upperLetter"/>
      <w:lvlText w:val="%1."/>
      <w:lvlJc w:val="left"/>
      <w:pPr>
        <w:ind w:left="915" w:hanging="405"/>
      </w:pPr>
    </w:lvl>
    <w:lvl w:ilvl="1" w:tplc="04180019">
      <w:start w:val="1"/>
      <w:numFmt w:val="lowerLetter"/>
      <w:lvlText w:val="%2."/>
      <w:lvlJc w:val="left"/>
      <w:pPr>
        <w:ind w:left="1590" w:hanging="360"/>
      </w:pPr>
    </w:lvl>
    <w:lvl w:ilvl="2" w:tplc="0418001B">
      <w:start w:val="1"/>
      <w:numFmt w:val="lowerRoman"/>
      <w:lvlText w:val="%3."/>
      <w:lvlJc w:val="right"/>
      <w:pPr>
        <w:ind w:left="2310" w:hanging="180"/>
      </w:pPr>
    </w:lvl>
    <w:lvl w:ilvl="3" w:tplc="0418000F">
      <w:start w:val="1"/>
      <w:numFmt w:val="decimal"/>
      <w:lvlText w:val="%4."/>
      <w:lvlJc w:val="left"/>
      <w:pPr>
        <w:ind w:left="3030" w:hanging="360"/>
      </w:pPr>
    </w:lvl>
    <w:lvl w:ilvl="4" w:tplc="04180019">
      <w:start w:val="1"/>
      <w:numFmt w:val="lowerLetter"/>
      <w:lvlText w:val="%5."/>
      <w:lvlJc w:val="left"/>
      <w:pPr>
        <w:ind w:left="3750" w:hanging="360"/>
      </w:pPr>
    </w:lvl>
    <w:lvl w:ilvl="5" w:tplc="0418001B">
      <w:start w:val="1"/>
      <w:numFmt w:val="lowerRoman"/>
      <w:lvlText w:val="%6."/>
      <w:lvlJc w:val="right"/>
      <w:pPr>
        <w:ind w:left="4470" w:hanging="180"/>
      </w:pPr>
    </w:lvl>
    <w:lvl w:ilvl="6" w:tplc="0418000F">
      <w:start w:val="1"/>
      <w:numFmt w:val="decimal"/>
      <w:lvlText w:val="%7."/>
      <w:lvlJc w:val="left"/>
      <w:pPr>
        <w:ind w:left="5190" w:hanging="360"/>
      </w:pPr>
    </w:lvl>
    <w:lvl w:ilvl="7" w:tplc="04180019">
      <w:start w:val="1"/>
      <w:numFmt w:val="lowerLetter"/>
      <w:lvlText w:val="%8."/>
      <w:lvlJc w:val="left"/>
      <w:pPr>
        <w:ind w:left="5910" w:hanging="360"/>
      </w:pPr>
    </w:lvl>
    <w:lvl w:ilvl="8" w:tplc="0418001B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28E33972"/>
    <w:multiLevelType w:val="hybridMultilevel"/>
    <w:tmpl w:val="E4D2017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0A1"/>
    <w:rsid w:val="00052403"/>
    <w:rsid w:val="006C1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0A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0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0A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0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6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468</Words>
  <Characters>2719</Characters>
  <Application>Microsoft Office Word</Application>
  <DocSecurity>0</DocSecurity>
  <Lines>22</Lines>
  <Paragraphs>6</Paragraphs>
  <ScaleCrop>false</ScaleCrop>
  <Company>CONSILIUL JUDETEAN HARGHITA</Company>
  <LinksUpToDate>false</LinksUpToDate>
  <CharactersWithSpaces>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1</cp:revision>
  <dcterms:created xsi:type="dcterms:W3CDTF">2017-08-23T09:33:00Z</dcterms:created>
  <dcterms:modified xsi:type="dcterms:W3CDTF">2017-08-23T09:35:00Z</dcterms:modified>
</cp:coreProperties>
</file>